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2C" w:rsidRPr="00147CF6" w:rsidRDefault="007C05F8" w:rsidP="00147CF6">
      <w:pPr>
        <w:jc w:val="center"/>
        <w:rPr>
          <w:b/>
          <w:sz w:val="24"/>
        </w:rPr>
      </w:pPr>
      <w:r w:rsidRPr="00147CF6">
        <w:rPr>
          <w:b/>
          <w:sz w:val="24"/>
        </w:rPr>
        <w:t>CALENDRIER PREVISIONNEL D'ORGANISATION D'U</w:t>
      </w:r>
      <w:r w:rsidR="00FC5DFD">
        <w:rPr>
          <w:b/>
          <w:sz w:val="24"/>
        </w:rPr>
        <w:t>N</w:t>
      </w:r>
      <w:r w:rsidRPr="00147CF6">
        <w:rPr>
          <w:b/>
          <w:sz w:val="24"/>
        </w:rPr>
        <w:t xml:space="preserve"> CHAMPIONNAT REGIONAL + CONGRES</w:t>
      </w:r>
    </w:p>
    <w:p w:rsidR="007C05F8" w:rsidRDefault="007C05F8"/>
    <w:p w:rsidR="007C05F8" w:rsidRDefault="007C05F8"/>
    <w:p w:rsidR="007C05F8" w:rsidRDefault="007C05F8" w:rsidP="00147CF6">
      <w:pPr>
        <w:jc w:val="both"/>
      </w:pPr>
      <w:r>
        <w:t xml:space="preserve">REMARQUE </w:t>
      </w:r>
      <w:proofErr w:type="gramStart"/>
      <w:r>
        <w:t>PREALABLE  :</w:t>
      </w:r>
      <w:proofErr w:type="gramEnd"/>
      <w:r>
        <w:t xml:space="preserve">  J'ai rédigé ce calendrier de mémoire et il se peut qu'il y ait quelques erreurs ou oublis. Mais je suis toujours à votre disposition.</w:t>
      </w:r>
    </w:p>
    <w:p w:rsidR="007C05F8" w:rsidRDefault="007C05F8"/>
    <w:p w:rsidR="007C05F8" w:rsidRDefault="007C05F8"/>
    <w:p w:rsidR="007C05F8" w:rsidRDefault="007C05F8">
      <w:proofErr w:type="gramStart"/>
      <w:r>
        <w:t>2013  :</w:t>
      </w:r>
      <w:proofErr w:type="gramEnd"/>
      <w:r>
        <w:tab/>
      </w:r>
      <w:r>
        <w:tab/>
      </w:r>
      <w:r>
        <w:tab/>
        <w:t>Réservation d'une date.</w:t>
      </w:r>
    </w:p>
    <w:p w:rsidR="007C05F8" w:rsidRDefault="007C05F8" w:rsidP="007C05F8">
      <w:pPr>
        <w:pStyle w:val="Paragraphedeliste"/>
        <w:numPr>
          <w:ilvl w:val="0"/>
          <w:numId w:val="1"/>
        </w:numPr>
      </w:pPr>
      <w:r>
        <w:t>Comprise entre mars et mai</w:t>
      </w:r>
      <w:r w:rsidR="00147CF6">
        <w:t>.</w:t>
      </w:r>
    </w:p>
    <w:p w:rsidR="007C05F8" w:rsidRDefault="007C05F8" w:rsidP="007C05F8">
      <w:pPr>
        <w:pStyle w:val="Paragraphedeliste"/>
        <w:numPr>
          <w:ilvl w:val="0"/>
          <w:numId w:val="1"/>
        </w:numPr>
      </w:pPr>
      <w:r>
        <w:t>Eviter le 13 avril car c'est a priori une date de conseil national.</w:t>
      </w:r>
    </w:p>
    <w:p w:rsidR="007C05F8" w:rsidRDefault="007C05F8" w:rsidP="007C05F8">
      <w:pPr>
        <w:pStyle w:val="Paragraphedeliste"/>
        <w:numPr>
          <w:ilvl w:val="0"/>
          <w:numId w:val="1"/>
        </w:numPr>
      </w:pPr>
      <w:r>
        <w:t>Eviter les vacances de Pâques et les ponts du mois de mai.</w:t>
      </w:r>
    </w:p>
    <w:p w:rsidR="007C05F8" w:rsidRDefault="007C05F8" w:rsidP="007C05F8">
      <w:pPr>
        <w:pStyle w:val="Paragraphedeliste"/>
        <w:numPr>
          <w:ilvl w:val="0"/>
          <w:numId w:val="1"/>
        </w:numPr>
      </w:pPr>
      <w:r>
        <w:t>Eviter fin mai car il y a souvent le congrès national</w:t>
      </w:r>
      <w:r w:rsidR="00147CF6">
        <w:t>.</w:t>
      </w:r>
    </w:p>
    <w:p w:rsidR="007C05F8" w:rsidRDefault="007C05F8" w:rsidP="007C05F8"/>
    <w:p w:rsidR="007C05F8" w:rsidRDefault="007C05F8" w:rsidP="007C05F8">
      <w:pPr>
        <w:ind w:left="2124"/>
      </w:pPr>
      <w:r>
        <w:t>Recherche et blocage d'une salle</w:t>
      </w:r>
      <w:r w:rsidR="00637420">
        <w:t xml:space="preserve"> </w:t>
      </w:r>
      <w:proofErr w:type="gramStart"/>
      <w:r w:rsidR="00637420">
        <w:t>( congrès</w:t>
      </w:r>
      <w:proofErr w:type="gramEnd"/>
      <w:r w:rsidR="00637420">
        <w:t xml:space="preserve"> + championnat + jury )</w:t>
      </w:r>
    </w:p>
    <w:p w:rsidR="007C05F8" w:rsidRDefault="007C05F8" w:rsidP="007C05F8">
      <w:pPr>
        <w:ind w:left="2124"/>
      </w:pPr>
    </w:p>
    <w:p w:rsidR="007C05F8" w:rsidRDefault="007C05F8" w:rsidP="007C05F8">
      <w:pPr>
        <w:ind w:left="2124"/>
      </w:pPr>
      <w:r>
        <w:t>Recherches partenaires</w:t>
      </w:r>
    </w:p>
    <w:p w:rsidR="00637420" w:rsidRDefault="00637420" w:rsidP="007C05F8">
      <w:pPr>
        <w:ind w:left="2124"/>
      </w:pPr>
      <w:r>
        <w:t>Réfléchir à un éventuel souvenir philatélique.</w:t>
      </w:r>
    </w:p>
    <w:p w:rsidR="007C05F8" w:rsidRDefault="007C05F8" w:rsidP="007C05F8">
      <w:pPr>
        <w:ind w:left="2124"/>
      </w:pPr>
    </w:p>
    <w:p w:rsidR="007C05F8" w:rsidRDefault="007C05F8" w:rsidP="00147CF6">
      <w:pPr>
        <w:jc w:val="both"/>
      </w:pPr>
      <w:r>
        <w:t>Juin 2013 :</w:t>
      </w:r>
      <w:r>
        <w:tab/>
      </w:r>
      <w:r>
        <w:tab/>
        <w:t xml:space="preserve">Organisation de la réunion des Présidents. Date à </w:t>
      </w:r>
      <w:r w:rsidR="00637420">
        <w:t xml:space="preserve">choisir </w:t>
      </w:r>
      <w:r>
        <w:t>entre les deux derniers</w:t>
      </w:r>
    </w:p>
    <w:p w:rsidR="007C05F8" w:rsidRDefault="007C05F8" w:rsidP="00147CF6">
      <w:pPr>
        <w:ind w:left="1416" w:firstLine="708"/>
        <w:jc w:val="both"/>
      </w:pPr>
      <w:proofErr w:type="gramStart"/>
      <w:r>
        <w:t>dimanches</w:t>
      </w:r>
      <w:proofErr w:type="gramEnd"/>
      <w:r>
        <w:t xml:space="preserve"> du mois de septembre. </w:t>
      </w:r>
    </w:p>
    <w:p w:rsidR="007C05F8" w:rsidRDefault="007C05F8" w:rsidP="00147CF6">
      <w:pPr>
        <w:ind w:left="2124"/>
        <w:jc w:val="both"/>
      </w:pPr>
      <w:r>
        <w:t xml:space="preserve">Ne nécessite qu'une salle </w:t>
      </w:r>
      <w:proofErr w:type="gramStart"/>
      <w:r>
        <w:t>( ce</w:t>
      </w:r>
      <w:proofErr w:type="gramEnd"/>
      <w:r>
        <w:t xml:space="preserve"> peut être celle de l'association ) + prévoir un repas dans un restaurant.  L'organisation quant à elle est  à la charge du GRAP  B</w:t>
      </w:r>
      <w:r w:rsidR="00637420">
        <w:t>retagne qui se charge des convocations.</w:t>
      </w:r>
    </w:p>
    <w:p w:rsidR="007C05F8" w:rsidRDefault="007C05F8" w:rsidP="007C05F8"/>
    <w:p w:rsidR="007C05F8" w:rsidRDefault="007C05F8" w:rsidP="007C05F8">
      <w:r>
        <w:t>Automne année -1 :</w:t>
      </w:r>
      <w:r>
        <w:tab/>
      </w:r>
      <w:r w:rsidR="00147CF6">
        <w:t xml:space="preserve">Fin septembre : </w:t>
      </w:r>
      <w:r>
        <w:t>Tenue de la réunion des Présidents.</w:t>
      </w:r>
    </w:p>
    <w:p w:rsidR="007C05F8" w:rsidRDefault="007C05F8" w:rsidP="007C05F8"/>
    <w:p w:rsidR="007C05F8" w:rsidRDefault="007C05F8" w:rsidP="007C05F8">
      <w:pPr>
        <w:ind w:left="1416" w:firstLine="708"/>
      </w:pPr>
      <w:r>
        <w:t>Contacts avec jurés éventuels pour constitution du jury</w:t>
      </w:r>
    </w:p>
    <w:p w:rsidR="007C05F8" w:rsidRDefault="007C05F8" w:rsidP="007C05F8">
      <w:r>
        <w:tab/>
      </w:r>
      <w:r>
        <w:tab/>
      </w:r>
      <w:r>
        <w:tab/>
        <w:t xml:space="preserve">Validation définitive du jury </w:t>
      </w:r>
    </w:p>
    <w:p w:rsidR="007C05F8" w:rsidRDefault="007C05F8" w:rsidP="007C05F8">
      <w:pPr>
        <w:ind w:left="2124"/>
      </w:pPr>
      <w:r>
        <w:t xml:space="preserve">Demande de patronage à la FFAP </w:t>
      </w:r>
      <w:proofErr w:type="gramStart"/>
      <w:r>
        <w:t>( en</w:t>
      </w:r>
      <w:proofErr w:type="gramEnd"/>
      <w:r>
        <w:t xml:space="preserve"> passant par </w:t>
      </w:r>
      <w:r w:rsidR="00147CF6">
        <w:t xml:space="preserve">le </w:t>
      </w:r>
      <w:r>
        <w:t>président du GRAP Bretagne )</w:t>
      </w:r>
    </w:p>
    <w:p w:rsidR="00637420" w:rsidRPr="00637420" w:rsidRDefault="00637420" w:rsidP="007C05F8">
      <w:pPr>
        <w:ind w:left="2124"/>
        <w:rPr>
          <w:i/>
        </w:rPr>
      </w:pPr>
      <w:r w:rsidRPr="00637420">
        <w:rPr>
          <w:i/>
        </w:rPr>
        <w:t>Cette demande doit comporter le comité d'organisation et la composition du jury.</w:t>
      </w:r>
    </w:p>
    <w:p w:rsidR="00637420" w:rsidRDefault="00637420" w:rsidP="007C05F8">
      <w:pPr>
        <w:ind w:left="2124"/>
      </w:pPr>
      <w:r>
        <w:t>Lettre aux négociants.</w:t>
      </w:r>
    </w:p>
    <w:p w:rsidR="00637420" w:rsidRDefault="00637420" w:rsidP="007C05F8">
      <w:pPr>
        <w:ind w:left="2124"/>
      </w:pPr>
      <w:r>
        <w:t>Normalement avant la fin de l'année le patronage est accordé.</w:t>
      </w:r>
    </w:p>
    <w:p w:rsidR="007C05F8" w:rsidRDefault="007C05F8" w:rsidP="007C05F8">
      <w:pPr>
        <w:ind w:left="2124"/>
      </w:pPr>
    </w:p>
    <w:p w:rsidR="007C05F8" w:rsidRDefault="007C05F8" w:rsidP="00637420">
      <w:pPr>
        <w:ind w:left="2127" w:hanging="2127"/>
        <w:jc w:val="both"/>
      </w:pPr>
      <w:r>
        <w:t>Janvier / février :</w:t>
      </w:r>
      <w:r>
        <w:tab/>
        <w:t>Expédition du dossier d'inscription préalable aux associations.</w:t>
      </w:r>
      <w:r w:rsidR="00637420">
        <w:t xml:space="preserve"> Date butoir cohérente avec la date fixée pour le championnat.</w:t>
      </w:r>
    </w:p>
    <w:p w:rsidR="00637420" w:rsidRDefault="00637420" w:rsidP="00637420">
      <w:pPr>
        <w:ind w:left="2127" w:hanging="2127"/>
        <w:jc w:val="both"/>
      </w:pPr>
      <w:r>
        <w:tab/>
        <w:t xml:space="preserve">Dans la foulée </w:t>
      </w:r>
      <w:proofErr w:type="gramStart"/>
      <w:r>
        <w:t>( soit</w:t>
      </w:r>
      <w:proofErr w:type="gramEnd"/>
      <w:r>
        <w:t xml:space="preserve"> environ un mois plus tard ) expédition des dossiers définitifs d'inscription.</w:t>
      </w:r>
    </w:p>
    <w:p w:rsidR="00637420" w:rsidRDefault="00637420" w:rsidP="00637420">
      <w:pPr>
        <w:ind w:left="2127" w:hanging="2127"/>
        <w:jc w:val="both"/>
      </w:pPr>
      <w:r>
        <w:tab/>
        <w:t xml:space="preserve">Des cadeaux de la FFAP arrivent + cadeaux </w:t>
      </w:r>
      <w:proofErr w:type="spellStart"/>
      <w:r>
        <w:t>Yvert</w:t>
      </w:r>
      <w:proofErr w:type="spellEnd"/>
      <w:r>
        <w:t xml:space="preserve"> et Tellier</w:t>
      </w:r>
      <w:r w:rsidR="00147CF6">
        <w:t xml:space="preserve"> </w:t>
      </w:r>
      <w:proofErr w:type="gramStart"/>
      <w:r w:rsidR="00147CF6">
        <w:t>( après</w:t>
      </w:r>
      <w:proofErr w:type="gramEnd"/>
      <w:r w:rsidR="00147CF6">
        <w:t xml:space="preserve"> leur avoir envoyer un courrier type ).</w:t>
      </w:r>
    </w:p>
    <w:p w:rsidR="00637420" w:rsidRDefault="00637420" w:rsidP="00637420">
      <w:pPr>
        <w:ind w:left="2127" w:hanging="2127"/>
        <w:jc w:val="both"/>
      </w:pPr>
      <w:r>
        <w:tab/>
        <w:t xml:space="preserve">Donner les éléments nécessaires au Président au GRAPB pour qu'il envoie les convocations au Congrès </w:t>
      </w:r>
      <w:proofErr w:type="gramStart"/>
      <w:r>
        <w:t>( salle</w:t>
      </w:r>
      <w:proofErr w:type="gramEnd"/>
      <w:r>
        <w:t xml:space="preserve"> + restaurant + menu + hôtels … )</w:t>
      </w:r>
    </w:p>
    <w:p w:rsidR="00637420" w:rsidRDefault="00637420" w:rsidP="00637420">
      <w:pPr>
        <w:ind w:left="2127" w:hanging="2127"/>
        <w:jc w:val="both"/>
      </w:pPr>
    </w:p>
    <w:p w:rsidR="00637420" w:rsidRDefault="00637420" w:rsidP="00637420">
      <w:pPr>
        <w:ind w:left="2127" w:hanging="2127"/>
        <w:jc w:val="both"/>
      </w:pPr>
      <w:r>
        <w:t>A l'approche du congrès + championnat :</w:t>
      </w:r>
    </w:p>
    <w:p w:rsidR="00637420" w:rsidRDefault="00637420" w:rsidP="00637420">
      <w:pPr>
        <w:ind w:left="2127" w:hanging="2127"/>
        <w:jc w:val="both"/>
      </w:pPr>
      <w:r>
        <w:tab/>
        <w:t>Contacts avec les associations environnantes pour obtenir des cadres.</w:t>
      </w:r>
    </w:p>
    <w:p w:rsidR="00637420" w:rsidRDefault="00637420" w:rsidP="00637420">
      <w:pPr>
        <w:ind w:left="2127" w:hanging="2127"/>
        <w:jc w:val="both"/>
      </w:pPr>
      <w:r>
        <w:tab/>
        <w:t xml:space="preserve">Achats de coupes </w:t>
      </w:r>
      <w:proofErr w:type="gramStart"/>
      <w:r>
        <w:t>( +</w:t>
      </w:r>
      <w:proofErr w:type="gramEnd"/>
      <w:r>
        <w:t xml:space="preserve"> gravure )  + cadeaux s'il en manque.</w:t>
      </w:r>
    </w:p>
    <w:p w:rsidR="00637420" w:rsidRDefault="00637420" w:rsidP="00637420">
      <w:pPr>
        <w:ind w:left="2127" w:hanging="3"/>
        <w:jc w:val="both"/>
      </w:pPr>
      <w:r>
        <w:t>Achats de diplômes auprès du trésorier GRAPB</w:t>
      </w:r>
    </w:p>
    <w:p w:rsidR="00637420" w:rsidRDefault="00637420" w:rsidP="00637420">
      <w:pPr>
        <w:ind w:left="2127" w:hanging="3"/>
        <w:jc w:val="both"/>
      </w:pPr>
      <w:r>
        <w:t>Contacts avec la presse locale</w:t>
      </w:r>
    </w:p>
    <w:p w:rsidR="00147CF6" w:rsidRDefault="00637420" w:rsidP="00637420">
      <w:pPr>
        <w:ind w:left="2127" w:hanging="3"/>
        <w:jc w:val="both"/>
      </w:pPr>
      <w:r>
        <w:t>Communication</w:t>
      </w:r>
      <w:r w:rsidR="00147CF6">
        <w:t xml:space="preserve"> de l'événement </w:t>
      </w:r>
      <w:r>
        <w:t xml:space="preserve"> à l</w:t>
      </w:r>
      <w:r w:rsidR="00147CF6">
        <w:t xml:space="preserve">a presse philatélique nationale </w:t>
      </w:r>
      <w:proofErr w:type="gramStart"/>
      <w:r w:rsidR="00147CF6">
        <w:t>( pour</w:t>
      </w:r>
      <w:proofErr w:type="gramEnd"/>
      <w:r w:rsidR="00147CF6">
        <w:t xml:space="preserve"> Timbre magazine avant le 5 du mois précédent ).</w:t>
      </w:r>
    </w:p>
    <w:p w:rsidR="00147CF6" w:rsidRDefault="00147CF6" w:rsidP="00637420">
      <w:pPr>
        <w:ind w:left="2127" w:hanging="3"/>
        <w:jc w:val="both"/>
      </w:pPr>
      <w:r>
        <w:t>Demande éventuelle d'un avenant auprès de la compagnie d'assurance.</w:t>
      </w:r>
    </w:p>
    <w:p w:rsidR="00147CF6" w:rsidRDefault="00147CF6" w:rsidP="00637420">
      <w:pPr>
        <w:ind w:left="2127" w:hanging="3"/>
        <w:jc w:val="both"/>
      </w:pPr>
      <w:r>
        <w:t>Location éventuelle d'un véhicule de transport de cadres.</w:t>
      </w:r>
    </w:p>
    <w:p w:rsidR="00637420" w:rsidRDefault="00147CF6" w:rsidP="00637420">
      <w:pPr>
        <w:ind w:left="2127" w:hanging="3"/>
        <w:jc w:val="both"/>
      </w:pPr>
      <w:r>
        <w:t>Réalisation des souvenirs philatéliques.</w:t>
      </w:r>
      <w:r w:rsidR="00637420">
        <w:tab/>
      </w:r>
    </w:p>
    <w:p w:rsidR="00147CF6" w:rsidRDefault="00147CF6" w:rsidP="00637420">
      <w:pPr>
        <w:ind w:left="2127" w:hanging="3"/>
        <w:jc w:val="both"/>
      </w:pPr>
      <w:r>
        <w:t>Réalisation de la plaquette du championnat.</w:t>
      </w:r>
    </w:p>
    <w:p w:rsidR="00147CF6" w:rsidRDefault="00147CF6" w:rsidP="00637420">
      <w:pPr>
        <w:ind w:left="2127" w:hanging="3"/>
        <w:jc w:val="both"/>
      </w:pPr>
      <w:r>
        <w:t xml:space="preserve">Réservation définitive des chambres pour jury + réservations restaurants </w:t>
      </w:r>
      <w:proofErr w:type="gramStart"/>
      <w:r>
        <w:t>( repas</w:t>
      </w:r>
      <w:proofErr w:type="gramEnd"/>
      <w:r>
        <w:t xml:space="preserve"> du palmarès + repas du congrès ).</w:t>
      </w:r>
    </w:p>
    <w:p w:rsidR="00FC5DFD" w:rsidRDefault="00FC5DFD" w:rsidP="00637420">
      <w:pPr>
        <w:ind w:left="2127" w:hanging="3"/>
        <w:jc w:val="both"/>
      </w:pPr>
      <w:r>
        <w:t>Courrier d'invitation au pot d'inauguration.</w:t>
      </w:r>
    </w:p>
    <w:p w:rsidR="00FC5DFD" w:rsidRDefault="00FC5DFD" w:rsidP="00637420">
      <w:pPr>
        <w:ind w:left="2127" w:hanging="3"/>
        <w:jc w:val="both"/>
      </w:pPr>
    </w:p>
    <w:p w:rsidR="00FC5DFD" w:rsidRDefault="00FC5DFD" w:rsidP="00637420">
      <w:pPr>
        <w:ind w:left="2127" w:hanging="3"/>
        <w:jc w:val="both"/>
      </w:pPr>
    </w:p>
    <w:p w:rsidR="00147CF6" w:rsidRDefault="00147CF6" w:rsidP="00147CF6">
      <w:pPr>
        <w:ind w:left="2127" w:hanging="2127"/>
        <w:jc w:val="both"/>
      </w:pPr>
      <w:r>
        <w:lastRenderedPageBreak/>
        <w:t>Après le championnat + congrès :</w:t>
      </w:r>
    </w:p>
    <w:p w:rsidR="00147CF6" w:rsidRDefault="00147CF6" w:rsidP="00147CF6">
      <w:pPr>
        <w:ind w:left="2127" w:hanging="2127"/>
        <w:jc w:val="both"/>
      </w:pPr>
      <w:r>
        <w:tab/>
        <w:t xml:space="preserve">Compte rendu à la FFAP </w:t>
      </w:r>
      <w:proofErr w:type="gramStart"/>
      <w:r>
        <w:t>( +</w:t>
      </w:r>
      <w:proofErr w:type="gramEnd"/>
      <w:r>
        <w:t xml:space="preserve"> palmarès et plaquettes du championnat ).</w:t>
      </w:r>
    </w:p>
    <w:p w:rsidR="00147CF6" w:rsidRDefault="00147CF6" w:rsidP="00147CF6">
      <w:pPr>
        <w:ind w:left="2127" w:hanging="2127"/>
        <w:jc w:val="both"/>
      </w:pPr>
      <w:r>
        <w:tab/>
        <w:t xml:space="preserve">Article compte rendu du championnat </w:t>
      </w:r>
      <w:r>
        <w:sym w:font="Wingdings" w:char="F0E0"/>
      </w:r>
      <w:r>
        <w:t xml:space="preserve"> GRAPB </w:t>
      </w:r>
      <w:proofErr w:type="gramStart"/>
      <w:r>
        <w:t>( ce</w:t>
      </w:r>
      <w:proofErr w:type="gramEnd"/>
      <w:r>
        <w:t xml:space="preserve"> dernier s'occupe de rédiger le CR du congrès ).</w:t>
      </w:r>
    </w:p>
    <w:p w:rsidR="00147CF6" w:rsidRDefault="00147CF6" w:rsidP="00147CF6">
      <w:pPr>
        <w:ind w:left="2127" w:hanging="2127"/>
        <w:jc w:val="both"/>
      </w:pPr>
      <w:r>
        <w:tab/>
        <w:t xml:space="preserve">Remboursement des frais de route aux jurés </w:t>
      </w:r>
      <w:proofErr w:type="gramStart"/>
      <w:r>
        <w:t>( les</w:t>
      </w:r>
      <w:proofErr w:type="gramEnd"/>
      <w:r>
        <w:t xml:space="preserve"> frais d'hôtel et de restaurant sont déjà payés ).</w:t>
      </w:r>
    </w:p>
    <w:p w:rsidR="00637420" w:rsidRDefault="00637420" w:rsidP="00637420">
      <w:pPr>
        <w:ind w:left="2127" w:hanging="2127"/>
        <w:jc w:val="both"/>
      </w:pPr>
      <w:r>
        <w:tab/>
      </w:r>
    </w:p>
    <w:p w:rsidR="007C05F8" w:rsidRDefault="007C05F8">
      <w:r>
        <w:tab/>
      </w:r>
      <w:r>
        <w:tab/>
      </w:r>
      <w:r>
        <w:tab/>
      </w:r>
    </w:p>
    <w:p w:rsidR="007C05F8" w:rsidRDefault="007C05F8"/>
    <w:p w:rsidR="0001495F" w:rsidRDefault="0001495F"/>
    <w:p w:rsidR="0001495F" w:rsidRDefault="0001495F"/>
    <w:p w:rsidR="0001495F" w:rsidRPr="00FC5DFD" w:rsidRDefault="0001495F">
      <w:pPr>
        <w:rPr>
          <w:b/>
        </w:rPr>
      </w:pPr>
      <w:r w:rsidRPr="00FC5DFD">
        <w:rPr>
          <w:b/>
        </w:rPr>
        <w:t xml:space="preserve">Budget prévisionnel </w:t>
      </w:r>
      <w:proofErr w:type="gramStart"/>
      <w:r w:rsidRPr="00FC5DFD">
        <w:rPr>
          <w:b/>
        </w:rPr>
        <w:t>( principaux</w:t>
      </w:r>
      <w:proofErr w:type="gramEnd"/>
      <w:r w:rsidRPr="00FC5DFD">
        <w:rPr>
          <w:b/>
        </w:rPr>
        <w:t xml:space="preserve"> poste</w:t>
      </w:r>
      <w:r w:rsidR="00FC5DFD">
        <w:rPr>
          <w:b/>
        </w:rPr>
        <w:t>s</w:t>
      </w:r>
      <w:r w:rsidRPr="00FC5DFD">
        <w:rPr>
          <w:b/>
        </w:rPr>
        <w:t xml:space="preserve"> à la louche )</w:t>
      </w:r>
    </w:p>
    <w:p w:rsidR="0001495F" w:rsidRDefault="0001495F"/>
    <w:p w:rsidR="0001495F" w:rsidRDefault="0001495F">
      <w:r>
        <w:t>Recettes :</w:t>
      </w:r>
      <w:r>
        <w:tab/>
      </w:r>
      <w:r>
        <w:tab/>
        <w:t xml:space="preserve">- Dotation GRAP Bretagne </w:t>
      </w:r>
      <w:proofErr w:type="gramStart"/>
      <w:r>
        <w:t>( entre</w:t>
      </w:r>
      <w:proofErr w:type="gramEnd"/>
      <w:r>
        <w:t xml:space="preserve"> 1000 et 1100 euros, fonction des effectifs ).</w:t>
      </w:r>
    </w:p>
    <w:p w:rsidR="0001495F" w:rsidRDefault="0001495F">
      <w:r>
        <w:tab/>
      </w:r>
      <w:r>
        <w:tab/>
      </w:r>
      <w:r>
        <w:tab/>
        <w:t xml:space="preserve">- Location des cadres </w:t>
      </w:r>
      <w:proofErr w:type="gramStart"/>
      <w:r>
        <w:t>( 3</w:t>
      </w:r>
      <w:proofErr w:type="gramEnd"/>
      <w:r>
        <w:t xml:space="preserve"> ou 4 € par face soit entre 400 et 500 euros )</w:t>
      </w:r>
    </w:p>
    <w:p w:rsidR="0001495F" w:rsidRDefault="00D240B5">
      <w:r>
        <w:tab/>
      </w:r>
      <w:r>
        <w:tab/>
      </w:r>
      <w:r>
        <w:tab/>
        <w:t xml:space="preserve">- Participations négociants </w:t>
      </w:r>
      <w:proofErr w:type="gramStart"/>
      <w:r>
        <w:t>( x</w:t>
      </w:r>
      <w:proofErr w:type="gramEnd"/>
      <w:r>
        <w:t xml:space="preserve"> euros par mètre )</w:t>
      </w:r>
    </w:p>
    <w:p w:rsidR="0001495F" w:rsidRDefault="0001495F">
      <w:r>
        <w:tab/>
      </w:r>
      <w:r>
        <w:tab/>
      </w:r>
      <w:r>
        <w:tab/>
        <w:t>- Vente de produits philatéliques.</w:t>
      </w:r>
    </w:p>
    <w:p w:rsidR="0001495F" w:rsidRDefault="0001495F">
      <w:r>
        <w:tab/>
      </w:r>
      <w:r>
        <w:tab/>
      </w:r>
      <w:r>
        <w:tab/>
        <w:t xml:space="preserve">- Vente de produits divers </w:t>
      </w:r>
      <w:proofErr w:type="gramStart"/>
      <w:r>
        <w:t>( reliquats</w:t>
      </w:r>
      <w:proofErr w:type="gramEnd"/>
      <w:r>
        <w:t xml:space="preserve"> philatéliques, café, …. )</w:t>
      </w:r>
    </w:p>
    <w:p w:rsidR="0001495F" w:rsidRDefault="0001495F"/>
    <w:p w:rsidR="0001495F" w:rsidRDefault="0001495F">
      <w:r>
        <w:t>Dépenses :</w:t>
      </w:r>
      <w:r>
        <w:tab/>
      </w:r>
      <w:r>
        <w:tab/>
        <w:t>- Achat de matériels nécessaires à la confection des produits philatéliques.</w:t>
      </w:r>
    </w:p>
    <w:p w:rsidR="0001495F" w:rsidRDefault="0001495F" w:rsidP="0001495F">
      <w:r>
        <w:tab/>
      </w:r>
      <w:r>
        <w:tab/>
      </w:r>
      <w:r>
        <w:tab/>
        <w:t xml:space="preserve">- Frais de jury </w:t>
      </w:r>
      <w:proofErr w:type="gramStart"/>
      <w:r>
        <w:t>( hôtel</w:t>
      </w:r>
      <w:proofErr w:type="gramEnd"/>
      <w:r>
        <w:t xml:space="preserve"> x 1 + restaurant x 2 )</w:t>
      </w:r>
    </w:p>
    <w:p w:rsidR="0001495F" w:rsidRDefault="0001495F" w:rsidP="0001495F">
      <w:r>
        <w:tab/>
      </w:r>
      <w:r>
        <w:tab/>
      </w:r>
      <w:r>
        <w:tab/>
        <w:t>- Location de la salle.</w:t>
      </w:r>
    </w:p>
    <w:p w:rsidR="00FC5DFD" w:rsidRDefault="00FC5DFD" w:rsidP="0001495F">
      <w:r>
        <w:tab/>
      </w:r>
      <w:r>
        <w:tab/>
      </w:r>
      <w:r>
        <w:tab/>
        <w:t>- Pot d'inauguration du championnat.</w:t>
      </w:r>
    </w:p>
    <w:p w:rsidR="0001495F" w:rsidRDefault="0001495F" w:rsidP="0001495F">
      <w:r>
        <w:tab/>
      </w:r>
      <w:r>
        <w:tab/>
      </w:r>
      <w:r>
        <w:tab/>
        <w:t>- Location éventuelle d'un véhicule.</w:t>
      </w:r>
    </w:p>
    <w:p w:rsidR="0001495F" w:rsidRDefault="0001495F" w:rsidP="0001495F">
      <w:r>
        <w:tab/>
      </w:r>
      <w:r>
        <w:tab/>
      </w:r>
      <w:r>
        <w:tab/>
        <w:t>- Frais de courrier et frais de secrétariat.</w:t>
      </w:r>
    </w:p>
    <w:p w:rsidR="00FC5DFD" w:rsidRDefault="00FC5DFD" w:rsidP="0001495F">
      <w:r>
        <w:tab/>
      </w:r>
      <w:r>
        <w:tab/>
      </w:r>
      <w:r>
        <w:tab/>
        <w:t>- Achats de coupes et de cadeaux.</w:t>
      </w:r>
    </w:p>
    <w:p w:rsidR="0001495F" w:rsidRDefault="0001495F" w:rsidP="0001495F">
      <w:pPr>
        <w:pStyle w:val="Paragraphedeliste"/>
        <w:ind w:left="2490"/>
      </w:pPr>
    </w:p>
    <w:sectPr w:rsidR="0001495F" w:rsidSect="004228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2902"/>
    <w:multiLevelType w:val="hybridMultilevel"/>
    <w:tmpl w:val="6E62418A"/>
    <w:lvl w:ilvl="0" w:tplc="67140816">
      <w:start w:val="903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05F8"/>
    <w:rsid w:val="0001495F"/>
    <w:rsid w:val="0001536F"/>
    <w:rsid w:val="000202A3"/>
    <w:rsid w:val="00022CDB"/>
    <w:rsid w:val="00031523"/>
    <w:rsid w:val="00036367"/>
    <w:rsid w:val="000525C6"/>
    <w:rsid w:val="000B2036"/>
    <w:rsid w:val="000B3043"/>
    <w:rsid w:val="000C4D60"/>
    <w:rsid w:val="000C734C"/>
    <w:rsid w:val="000E4CC9"/>
    <w:rsid w:val="000F7E1A"/>
    <w:rsid w:val="00101243"/>
    <w:rsid w:val="0011144E"/>
    <w:rsid w:val="00116200"/>
    <w:rsid w:val="001170FF"/>
    <w:rsid w:val="00124668"/>
    <w:rsid w:val="00147076"/>
    <w:rsid w:val="00147CF6"/>
    <w:rsid w:val="00153C24"/>
    <w:rsid w:val="00162E63"/>
    <w:rsid w:val="00171DE5"/>
    <w:rsid w:val="00190E50"/>
    <w:rsid w:val="00191FD6"/>
    <w:rsid w:val="001A5EDF"/>
    <w:rsid w:val="001B166E"/>
    <w:rsid w:val="001C2C46"/>
    <w:rsid w:val="001D71E9"/>
    <w:rsid w:val="001F3F4E"/>
    <w:rsid w:val="00200545"/>
    <w:rsid w:val="002322C0"/>
    <w:rsid w:val="00243902"/>
    <w:rsid w:val="00265726"/>
    <w:rsid w:val="00275D60"/>
    <w:rsid w:val="002822BB"/>
    <w:rsid w:val="002B4D70"/>
    <w:rsid w:val="002B6247"/>
    <w:rsid w:val="002C05C8"/>
    <w:rsid w:val="002E4BFD"/>
    <w:rsid w:val="003146F6"/>
    <w:rsid w:val="003220DE"/>
    <w:rsid w:val="00326894"/>
    <w:rsid w:val="00336A2F"/>
    <w:rsid w:val="00363431"/>
    <w:rsid w:val="00375085"/>
    <w:rsid w:val="003946EF"/>
    <w:rsid w:val="003B37DA"/>
    <w:rsid w:val="004228D2"/>
    <w:rsid w:val="00443174"/>
    <w:rsid w:val="004467FA"/>
    <w:rsid w:val="0045373A"/>
    <w:rsid w:val="004607CB"/>
    <w:rsid w:val="00465F4F"/>
    <w:rsid w:val="004675DF"/>
    <w:rsid w:val="00472377"/>
    <w:rsid w:val="00490321"/>
    <w:rsid w:val="00497121"/>
    <w:rsid w:val="004B4B73"/>
    <w:rsid w:val="004D5648"/>
    <w:rsid w:val="004D63AD"/>
    <w:rsid w:val="00520453"/>
    <w:rsid w:val="00525853"/>
    <w:rsid w:val="00565BEC"/>
    <w:rsid w:val="00565E8F"/>
    <w:rsid w:val="00594692"/>
    <w:rsid w:val="005A4260"/>
    <w:rsid w:val="005B3F0A"/>
    <w:rsid w:val="005C5A4A"/>
    <w:rsid w:val="005C7DEB"/>
    <w:rsid w:val="005E15F8"/>
    <w:rsid w:val="005E7E9C"/>
    <w:rsid w:val="006062D1"/>
    <w:rsid w:val="00635F6D"/>
    <w:rsid w:val="00637420"/>
    <w:rsid w:val="00651D6D"/>
    <w:rsid w:val="006567EA"/>
    <w:rsid w:val="00663065"/>
    <w:rsid w:val="0068588C"/>
    <w:rsid w:val="00696876"/>
    <w:rsid w:val="0069691E"/>
    <w:rsid w:val="006B2627"/>
    <w:rsid w:val="00711E4A"/>
    <w:rsid w:val="00723C3E"/>
    <w:rsid w:val="00725A5D"/>
    <w:rsid w:val="00741DF2"/>
    <w:rsid w:val="00751F2D"/>
    <w:rsid w:val="007542AF"/>
    <w:rsid w:val="00763BF5"/>
    <w:rsid w:val="00764628"/>
    <w:rsid w:val="007648C7"/>
    <w:rsid w:val="00780DDB"/>
    <w:rsid w:val="007822AC"/>
    <w:rsid w:val="007859A0"/>
    <w:rsid w:val="00786678"/>
    <w:rsid w:val="007905D7"/>
    <w:rsid w:val="00797CDD"/>
    <w:rsid w:val="007B70DD"/>
    <w:rsid w:val="007C05F8"/>
    <w:rsid w:val="0081680F"/>
    <w:rsid w:val="00832124"/>
    <w:rsid w:val="0083656F"/>
    <w:rsid w:val="00851EA7"/>
    <w:rsid w:val="0086279B"/>
    <w:rsid w:val="00883540"/>
    <w:rsid w:val="0089175C"/>
    <w:rsid w:val="00893B76"/>
    <w:rsid w:val="008A1F22"/>
    <w:rsid w:val="008C2C78"/>
    <w:rsid w:val="008C7567"/>
    <w:rsid w:val="008E34AF"/>
    <w:rsid w:val="008F4CEE"/>
    <w:rsid w:val="0090695D"/>
    <w:rsid w:val="009627EF"/>
    <w:rsid w:val="009748B8"/>
    <w:rsid w:val="009825F2"/>
    <w:rsid w:val="00982CFE"/>
    <w:rsid w:val="009862E2"/>
    <w:rsid w:val="009A0CC2"/>
    <w:rsid w:val="009B4ABF"/>
    <w:rsid w:val="009C4096"/>
    <w:rsid w:val="00A13611"/>
    <w:rsid w:val="00A26F79"/>
    <w:rsid w:val="00A42A73"/>
    <w:rsid w:val="00A536E5"/>
    <w:rsid w:val="00A54186"/>
    <w:rsid w:val="00A61ECB"/>
    <w:rsid w:val="00A8652C"/>
    <w:rsid w:val="00A92D00"/>
    <w:rsid w:val="00AB28EC"/>
    <w:rsid w:val="00AE7833"/>
    <w:rsid w:val="00B03A33"/>
    <w:rsid w:val="00B05BE6"/>
    <w:rsid w:val="00B11840"/>
    <w:rsid w:val="00B160A9"/>
    <w:rsid w:val="00B27E2A"/>
    <w:rsid w:val="00B34785"/>
    <w:rsid w:val="00B37B51"/>
    <w:rsid w:val="00B468DF"/>
    <w:rsid w:val="00B470D5"/>
    <w:rsid w:val="00B555C6"/>
    <w:rsid w:val="00B7656E"/>
    <w:rsid w:val="00B84DA8"/>
    <w:rsid w:val="00B910B8"/>
    <w:rsid w:val="00B92389"/>
    <w:rsid w:val="00BB3BA1"/>
    <w:rsid w:val="00BF3BFF"/>
    <w:rsid w:val="00C50D7B"/>
    <w:rsid w:val="00C676CD"/>
    <w:rsid w:val="00C83473"/>
    <w:rsid w:val="00C9528C"/>
    <w:rsid w:val="00CA6B03"/>
    <w:rsid w:val="00CB03B7"/>
    <w:rsid w:val="00CB212C"/>
    <w:rsid w:val="00CD629B"/>
    <w:rsid w:val="00CE54FB"/>
    <w:rsid w:val="00CE55EA"/>
    <w:rsid w:val="00D240B5"/>
    <w:rsid w:val="00D7344F"/>
    <w:rsid w:val="00D84900"/>
    <w:rsid w:val="00D85455"/>
    <w:rsid w:val="00D90667"/>
    <w:rsid w:val="00DA217D"/>
    <w:rsid w:val="00DB4341"/>
    <w:rsid w:val="00DC18D0"/>
    <w:rsid w:val="00DD7476"/>
    <w:rsid w:val="00DE1E93"/>
    <w:rsid w:val="00E01F1A"/>
    <w:rsid w:val="00E25A1D"/>
    <w:rsid w:val="00E45CDB"/>
    <w:rsid w:val="00E62F29"/>
    <w:rsid w:val="00E7139D"/>
    <w:rsid w:val="00EB04AB"/>
    <w:rsid w:val="00EE15DF"/>
    <w:rsid w:val="00EE5EC5"/>
    <w:rsid w:val="00EF1F14"/>
    <w:rsid w:val="00EF65B6"/>
    <w:rsid w:val="00F452F4"/>
    <w:rsid w:val="00F712E2"/>
    <w:rsid w:val="00F73BFB"/>
    <w:rsid w:val="00F83210"/>
    <w:rsid w:val="00F94BAA"/>
    <w:rsid w:val="00F9747D"/>
    <w:rsid w:val="00FB4E2A"/>
    <w:rsid w:val="00FC393D"/>
    <w:rsid w:val="00FC5DFD"/>
    <w:rsid w:val="00FD53B7"/>
    <w:rsid w:val="00FD7111"/>
    <w:rsid w:val="00FE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MILONE</dc:creator>
  <cp:lastModifiedBy>Alain MILONE</cp:lastModifiedBy>
  <cp:revision>2</cp:revision>
  <dcterms:created xsi:type="dcterms:W3CDTF">2012-09-27T12:05:00Z</dcterms:created>
  <dcterms:modified xsi:type="dcterms:W3CDTF">2012-09-27T12:46:00Z</dcterms:modified>
</cp:coreProperties>
</file>