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78536" cy="475488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70C0"/>
          <w:sz w:val="56"/>
          <w:szCs w:val="56"/>
        </w:rPr>
        <w:t>SALLE LAMARQUE CANDO</w:t>
      </w: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>
            <wp:extent cx="478536" cy="475488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36830" distB="36830" distL="24130" distR="24130" simplePos="0" relativeHeight="251658240" behindDoc="0" locked="0" layoutInCell="1" allowOverlap="1">
            <wp:simplePos x="0" y="0"/>
            <wp:positionH relativeFrom="column">
              <wp:posOffset>-645794</wp:posOffset>
            </wp:positionH>
            <wp:positionV relativeFrom="paragraph">
              <wp:posOffset>636</wp:posOffset>
            </wp:positionV>
            <wp:extent cx="408305" cy="468630"/>
            <wp:effectExtent l="0" t="0" r="0" b="0"/>
            <wp:wrapTopAndBottom distT="36830" distB="3683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830" distB="36830" distL="24130" distR="24130" simplePos="0" relativeHeight="251659264" behindDoc="0" locked="0" layoutInCell="1" allowOverlap="1">
            <wp:simplePos x="0" y="0"/>
            <wp:positionH relativeFrom="column">
              <wp:posOffset>6391910</wp:posOffset>
            </wp:positionH>
            <wp:positionV relativeFrom="paragraph">
              <wp:posOffset>5081</wp:posOffset>
            </wp:positionV>
            <wp:extent cx="408305" cy="468630"/>
            <wp:effectExtent l="0" t="0" r="0" b="0"/>
            <wp:wrapTopAndBottom distT="36830" distB="3683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Esplanade du Midou </w:t>
      </w:r>
    </w:p>
    <w:p w:rsidR="00510E65" w:rsidRDefault="00A313AA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40000 Mont de Marsan</w:t>
      </w:r>
    </w:p>
    <w:p w:rsidR="00510E65" w:rsidRDefault="00A313AA">
      <w:pPr>
        <w:shd w:val="clear" w:color="auto" w:fill="FFFFFF"/>
        <w:ind w:left="-57" w:right="-484"/>
        <w:jc w:val="center"/>
        <w:rPr>
          <w:b/>
          <w:sz w:val="60"/>
          <w:szCs w:val="60"/>
        </w:rPr>
      </w:pPr>
      <w:bookmarkStart w:id="1" w:name="_gjdgxs" w:colFirst="0" w:colLast="0"/>
      <w:bookmarkEnd w:id="1"/>
      <w:r>
        <w:rPr>
          <w:b/>
          <w:sz w:val="60"/>
          <w:szCs w:val="60"/>
        </w:rPr>
        <w:t xml:space="preserve">BOURSE MULTI COLLECTIONS </w:t>
      </w:r>
    </w:p>
    <w:p w:rsidR="00510E65" w:rsidRDefault="00A313AA">
      <w:pPr>
        <w:shd w:val="clear" w:color="auto" w:fill="FFFFFF"/>
        <w:spacing w:before="120" w:after="120"/>
        <w:ind w:left="181" w:right="-4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>
        <w:rPr>
          <w:b/>
          <w:noProof/>
          <w:color w:val="0070C0"/>
          <w:sz w:val="56"/>
          <w:szCs w:val="56"/>
        </w:rPr>
        <w:drawing>
          <wp:inline distT="114300" distB="114300" distL="114300" distR="114300">
            <wp:extent cx="2284658" cy="1471613"/>
            <wp:effectExtent l="0" t="0" r="0" b="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658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</w:t>
      </w:r>
      <w:r>
        <w:rPr>
          <w:b/>
          <w:noProof/>
          <w:sz w:val="56"/>
          <w:szCs w:val="56"/>
        </w:rPr>
        <w:drawing>
          <wp:inline distT="0" distB="0" distL="0" distR="0">
            <wp:extent cx="939800" cy="1257300"/>
            <wp:effectExtent l="0" t="0" r="0" b="0"/>
            <wp:docPr id="2" name="image3.jpg" descr="lacatay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acatay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</w:t>
      </w:r>
      <w:r>
        <w:rPr>
          <w:b/>
          <w:noProof/>
          <w:sz w:val="56"/>
          <w:szCs w:val="56"/>
        </w:rPr>
        <w:drawing>
          <wp:inline distT="114300" distB="114300" distL="114300" distR="114300">
            <wp:extent cx="2225753" cy="1481138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753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</w:t>
      </w:r>
    </w:p>
    <w:p w:rsidR="00510E65" w:rsidRDefault="00A313AA">
      <w:pPr>
        <w:shd w:val="clear" w:color="auto" w:fill="FFFFFF"/>
        <w:spacing w:before="120" w:after="120"/>
        <w:ind w:left="708" w:right="-48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DIMANCHE 17 MARS 2019</w:t>
      </w:r>
    </w:p>
    <w:p w:rsidR="00510E65" w:rsidRDefault="00A313AA">
      <w:pPr>
        <w:shd w:val="clear" w:color="auto" w:fill="FFFFFF"/>
        <w:spacing w:before="120" w:after="120"/>
        <w:ind w:left="181" w:right="-4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 8H00 à 17H00</w:t>
      </w:r>
    </w:p>
    <w:p w:rsidR="00510E65" w:rsidRDefault="00510E65">
      <w:pPr>
        <w:shd w:val="clear" w:color="auto" w:fill="FFFFFF"/>
        <w:spacing w:before="24"/>
        <w:ind w:left="181"/>
        <w:jc w:val="center"/>
      </w:pPr>
    </w:p>
    <w:p w:rsidR="00510E65" w:rsidRDefault="00A313AA">
      <w:pPr>
        <w:shd w:val="clear" w:color="auto" w:fill="FFFFFF"/>
        <w:spacing w:before="24"/>
        <w:jc w:val="center"/>
      </w:pPr>
      <w:r>
        <w:t xml:space="preserve">                </w:t>
      </w:r>
      <w:r>
        <w:rPr>
          <w:noProof/>
        </w:rPr>
        <w:drawing>
          <wp:inline distT="114300" distB="114300" distL="114300" distR="114300">
            <wp:extent cx="2744167" cy="1143000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167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:rsidR="00510E65" w:rsidRDefault="00A313AA">
      <w:pPr>
        <w:shd w:val="clear" w:color="auto" w:fill="FFFFFF"/>
        <w:spacing w:before="24"/>
        <w:jc w:val="center"/>
      </w:pPr>
      <w:r>
        <w:t xml:space="preserve">              </w:t>
      </w:r>
      <w:r>
        <w:rPr>
          <w:noProof/>
        </w:rPr>
        <w:drawing>
          <wp:inline distT="114300" distB="114300" distL="114300" distR="114300">
            <wp:extent cx="3096438" cy="2081213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6438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E65" w:rsidRDefault="00510E65">
      <w:pPr>
        <w:shd w:val="clear" w:color="auto" w:fill="FFFFFF"/>
        <w:spacing w:before="24"/>
        <w:jc w:val="center"/>
      </w:pPr>
    </w:p>
    <w:p w:rsidR="00510E65" w:rsidRDefault="00510E65">
      <w:pPr>
        <w:shd w:val="clear" w:color="auto" w:fill="FFFFFF"/>
        <w:spacing w:before="24"/>
        <w:rPr>
          <w:b/>
          <w:sz w:val="28"/>
          <w:szCs w:val="28"/>
        </w:rPr>
      </w:pPr>
    </w:p>
    <w:p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>Entrée et Parking gratuits / Boissons et Sandwichs</w:t>
      </w:r>
    </w:p>
    <w:p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 : </w:t>
      </w:r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 xml:space="preserve">Cercle  </w:t>
      </w:r>
      <w:proofErr w:type="spellStart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>Philatelique</w:t>
      </w:r>
      <w:proofErr w:type="spellEnd"/>
      <w:r>
        <w:rPr>
          <w:rFonts w:ascii="Libre Baskerville" w:eastAsia="Libre Baskerville" w:hAnsi="Libre Baskerville" w:cs="Libre Baskerville"/>
          <w:smallCaps/>
          <w:color w:val="000099"/>
          <w:sz w:val="28"/>
          <w:szCs w:val="28"/>
        </w:rPr>
        <w:t xml:space="preserve"> et Cartophile  Montois</w:t>
      </w:r>
    </w:p>
    <w:p w:rsidR="00510E65" w:rsidRDefault="00A313AA">
      <w:pPr>
        <w:shd w:val="clear" w:color="auto" w:fill="FFFFFF"/>
        <w:spacing w:before="24"/>
        <w:rPr>
          <w:b/>
          <w:sz w:val="28"/>
          <w:szCs w:val="28"/>
        </w:rPr>
      </w:pPr>
      <w:r>
        <w:rPr>
          <w:b/>
          <w:sz w:val="28"/>
          <w:szCs w:val="28"/>
        </w:rPr>
        <w:t>Renseignements :06 75 97 28 70     cpcm509@gmail.com</w:t>
      </w:r>
    </w:p>
    <w:sectPr w:rsidR="00510E65" w:rsidSect="00035210">
      <w:pgSz w:w="11905" w:h="16837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10E65"/>
    <w:rsid w:val="00035210"/>
    <w:rsid w:val="00143CC6"/>
    <w:rsid w:val="00510E65"/>
    <w:rsid w:val="00A3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210"/>
  </w:style>
  <w:style w:type="paragraph" w:styleId="Titre1">
    <w:name w:val="heading 1"/>
    <w:basedOn w:val="Normal"/>
    <w:next w:val="Normal"/>
    <w:rsid w:val="00035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035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035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035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035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03521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35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035210"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ous-titre">
    <w:name w:val="Subtitle"/>
    <w:basedOn w:val="Normal"/>
    <w:next w:val="Normal"/>
    <w:rsid w:val="00035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MILONE</dc:creator>
  <cp:lastModifiedBy>Microsoft</cp:lastModifiedBy>
  <cp:revision>2</cp:revision>
  <dcterms:created xsi:type="dcterms:W3CDTF">2019-01-16T13:26:00Z</dcterms:created>
  <dcterms:modified xsi:type="dcterms:W3CDTF">2019-01-16T13:26:00Z</dcterms:modified>
</cp:coreProperties>
</file>